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61B57" w14:textId="37D517AD" w:rsidR="003941E2" w:rsidRPr="00A21978" w:rsidRDefault="00DD028D" w:rsidP="003941E2">
      <w:pPr>
        <w:spacing w:after="0" w:line="240" w:lineRule="auto"/>
        <w:rPr>
          <w:rFonts w:ascii="Cronos prolight" w:eastAsia="Times New Roman" w:hAnsi="Cronos prolight" w:cs="Times New Roman"/>
          <w:sz w:val="28"/>
          <w:szCs w:val="28"/>
          <w:lang w:eastAsia="es-ES"/>
        </w:rPr>
      </w:pPr>
      <w:r w:rsidRPr="00A21978">
        <w:rPr>
          <w:rFonts w:ascii="Cronos prolight" w:eastAsia="Times New Roman" w:hAnsi="Cronos prolight" w:cs="Times New Roman"/>
          <w:color w:val="00C4B4"/>
          <w:sz w:val="28"/>
          <w:szCs w:val="28"/>
          <w:lang w:eastAsia="es-ES"/>
        </w:rPr>
        <w:t>FRANCIA</w:t>
      </w:r>
      <w:r w:rsidR="00EC3E5F">
        <w:rPr>
          <w:rFonts w:ascii="Cronos prolight" w:eastAsia="Times New Roman" w:hAnsi="Cronos prolight" w:cs="Times New Roman"/>
          <w:color w:val="00C4B4"/>
          <w:sz w:val="28"/>
          <w:szCs w:val="28"/>
          <w:lang w:eastAsia="es-ES"/>
        </w:rPr>
        <w:t>,</w:t>
      </w:r>
      <w:r w:rsidRPr="00A21978">
        <w:rPr>
          <w:rFonts w:ascii="Cronos prolight" w:eastAsia="Times New Roman" w:hAnsi="Cronos prolight" w:cs="Times New Roman"/>
          <w:color w:val="00C4B4"/>
          <w:sz w:val="28"/>
          <w:szCs w:val="28"/>
          <w:lang w:eastAsia="es-ES"/>
        </w:rPr>
        <w:t xml:space="preserve"> SUIZA</w:t>
      </w:r>
      <w:r w:rsidR="00EC3E5F">
        <w:rPr>
          <w:rFonts w:ascii="Cronos prolight" w:eastAsia="Times New Roman" w:hAnsi="Cronos prolight" w:cs="Times New Roman"/>
          <w:color w:val="00C4B4"/>
          <w:sz w:val="28"/>
          <w:szCs w:val="28"/>
          <w:lang w:eastAsia="es-ES"/>
        </w:rPr>
        <w:t xml:space="preserve"> Y ALEMANIA</w:t>
      </w:r>
    </w:p>
    <w:p w14:paraId="7443BB35" w14:textId="79589ABA" w:rsidR="003941E2" w:rsidRPr="00A21978" w:rsidRDefault="004C042E" w:rsidP="003941E2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1</w:t>
      </w:r>
      <w:r w:rsidR="0069091E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3</w:t>
      </w:r>
      <w:r w:rsidR="003941E2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 días Desde </w:t>
      </w:r>
      <w:r w:rsidR="0069091E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2.</w:t>
      </w:r>
      <w:r w:rsidR="006C13F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117</w:t>
      </w:r>
      <w:r w:rsidR="003941E2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 $</w:t>
      </w:r>
    </w:p>
    <w:p w14:paraId="6571E1F4" w14:textId="77777777" w:rsidR="003941E2" w:rsidRPr="00A21978" w:rsidRDefault="003941E2" w:rsidP="003941E2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</w:p>
    <w:p w14:paraId="5CF637AA" w14:textId="29019135" w:rsidR="003941E2" w:rsidRPr="00A21978" w:rsidRDefault="003941E2" w:rsidP="003941E2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PARÍS </w:t>
      </w:r>
      <w:r w:rsidR="00DD028D"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-</w:t>
      </w: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 </w:t>
      </w:r>
      <w:r w:rsidR="00DD028D"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LYON -</w:t>
      </w: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 </w:t>
      </w:r>
      <w:r w:rsidR="00DD028D"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LEYSIN - CHIASSO – LUCERNA – FELDKIRCH – MÚNICH – HEIDELBERG - PARÍS</w:t>
      </w:r>
    </w:p>
    <w:p w14:paraId="6CC24F6B" w14:textId="77777777" w:rsidR="003941E2" w:rsidRPr="00A21978" w:rsidRDefault="003941E2" w:rsidP="003941E2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</w:p>
    <w:p w14:paraId="756DB3D4" w14:textId="77777777" w:rsidR="00DD028D" w:rsidRPr="00A21978" w:rsidRDefault="003941E2" w:rsidP="00DD028D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 </w:t>
      </w:r>
      <w:r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AMÉRICA • </w:t>
      </w:r>
      <w:r w:rsidR="00DD028D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PARÍS </w:t>
      </w: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</w:t>
      </w:r>
      <w:r w:rsidR="00DD028D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viernes)</w:t>
      </w:r>
    </w:p>
    <w:p w14:paraId="0C98C4E1" w14:textId="77777777" w:rsidR="00DD028D" w:rsidRPr="00A21978" w:rsidRDefault="00DD028D" w:rsidP="00DD028D">
      <w:pPr>
        <w:spacing w:after="0" w:line="240" w:lineRule="auto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Embarque en vuelo intercontinental hacia París.</w:t>
      </w:r>
    </w:p>
    <w:p w14:paraId="5BC59EC3" w14:textId="77777777" w:rsidR="00DD028D" w:rsidRPr="00A21978" w:rsidRDefault="00DD028D" w:rsidP="00DD028D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</w:p>
    <w:p w14:paraId="4768936E" w14:textId="77777777" w:rsidR="00DD028D" w:rsidRPr="00A21978" w:rsidRDefault="00DD028D" w:rsidP="00DD028D">
      <w:pPr>
        <w:spacing w:after="0" w:line="240" w:lineRule="auto"/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2 </w:t>
      </w:r>
      <w:r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PARÍS </w:t>
      </w: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(sábado)</w:t>
      </w:r>
    </w:p>
    <w:p w14:paraId="11ECAEB7" w14:textId="77777777" w:rsidR="00DD028D" w:rsidRPr="00A21978" w:rsidRDefault="00DD028D" w:rsidP="00DD028D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A21978">
        <w:rPr>
          <w:rFonts w:ascii="Cronos prolight" w:hAnsi="Cronos prolight"/>
          <w:color w:val="000000"/>
          <w:sz w:val="24"/>
          <w:szCs w:val="24"/>
        </w:rPr>
        <w:t xml:space="preserve">Llegada al aeropuerto internacional de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París</w:t>
      </w:r>
      <w:r w:rsidRPr="00A21978">
        <w:rPr>
          <w:rFonts w:ascii="Cronos prolight" w:hAnsi="Cronos prolight"/>
          <w:color w:val="000000"/>
          <w:sz w:val="24"/>
          <w:szCs w:val="24"/>
        </w:rPr>
        <w:t>. Recepción y traslado al hotel. Alojamiento.</w:t>
      </w:r>
    </w:p>
    <w:p w14:paraId="3FF76E75" w14:textId="77777777" w:rsidR="00DD028D" w:rsidRPr="00A21978" w:rsidRDefault="003941E2" w:rsidP="00DD028D">
      <w:pPr>
        <w:spacing w:after="0" w:line="240" w:lineRule="auto"/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</w:pPr>
      <w:r w:rsidRPr="00A21978">
        <w:rPr>
          <w:rFonts w:ascii="Cronos prolight" w:hAnsi="Cronos prolight"/>
          <w:color w:val="000000"/>
          <w:sz w:val="24"/>
          <w:szCs w:val="24"/>
        </w:rPr>
        <w:br/>
      </w:r>
      <w:r w:rsidR="00DD028D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3 </w:t>
      </w:r>
      <w:r w:rsidR="00DD028D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PARÍS </w:t>
      </w:r>
      <w:r w:rsidR="00DD028D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(domingo)</w:t>
      </w:r>
    </w:p>
    <w:p w14:paraId="12555F64" w14:textId="77777777" w:rsidR="004C042E" w:rsidRPr="00A21978" w:rsidRDefault="00DD028D" w:rsidP="004C042E">
      <w:pPr>
        <w:spacing w:after="0" w:line="240" w:lineRule="auto"/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</w:pPr>
      <w:r w:rsidRPr="00A21978">
        <w:rPr>
          <w:rFonts w:ascii="Cronos prolight" w:hAnsi="Cronos prolight"/>
          <w:color w:val="000000"/>
          <w:sz w:val="24"/>
          <w:szCs w:val="24"/>
        </w:rPr>
        <w:t xml:space="preserve">Desayuno. A la hora prevista </w:t>
      </w:r>
      <w:r w:rsidRPr="00F417FB">
        <w:rPr>
          <w:rFonts w:ascii="Cronos prolight" w:hAnsi="Cronos prolight"/>
          <w:b/>
          <w:bCs/>
          <w:color w:val="000000"/>
          <w:sz w:val="24"/>
          <w:szCs w:val="24"/>
        </w:rPr>
        <w:t>traslado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al </w:t>
      </w:r>
      <w:r w:rsidRPr="00A21978">
        <w:rPr>
          <w:rFonts w:ascii="Cronos prolight" w:hAnsi="Cronos prolight"/>
          <w:b/>
          <w:bCs/>
          <w:color w:val="000000"/>
          <w:sz w:val="24"/>
          <w:szCs w:val="24"/>
        </w:rPr>
        <w:t xml:space="preserve">Palacio de Versalles </w:t>
      </w:r>
      <w:r w:rsidRPr="00A21978">
        <w:rPr>
          <w:rFonts w:ascii="Cronos prolight" w:hAnsi="Cronos prolight"/>
          <w:color w:val="000000"/>
          <w:sz w:val="24"/>
          <w:szCs w:val="24"/>
        </w:rPr>
        <w:t>(SIN</w:t>
      </w:r>
      <w:r w:rsidRPr="00A21978">
        <w:rPr>
          <w:rFonts w:ascii="Cronos prolight" w:hAnsi="Cronos prolight"/>
          <w:b/>
          <w:bCs/>
          <w:color w:val="000000"/>
          <w:sz w:val="24"/>
          <w:szCs w:val="24"/>
        </w:rPr>
        <w:t xml:space="preserve"> 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entrada incluida) donde podremos pasear por sus hermosos </w:t>
      </w:r>
      <w:r w:rsidRPr="00A21978">
        <w:rPr>
          <w:rFonts w:ascii="Cronos prolight" w:hAnsi="Cronos prolight"/>
          <w:b/>
          <w:bCs/>
          <w:color w:val="000000"/>
          <w:sz w:val="24"/>
          <w:szCs w:val="24"/>
        </w:rPr>
        <w:t>Jardines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o visitar su interior aquellos que lo deseen. A continuación, nos dirigiremos al </w:t>
      </w:r>
      <w:r w:rsidRPr="00A21978">
        <w:rPr>
          <w:rFonts w:ascii="Cronos prolight" w:hAnsi="Cronos prolight"/>
          <w:b/>
          <w:bCs/>
          <w:color w:val="000000"/>
          <w:sz w:val="24"/>
          <w:szCs w:val="24"/>
        </w:rPr>
        <w:t>Barrio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bohemio de </w:t>
      </w:r>
      <w:r w:rsidRPr="00A21978">
        <w:rPr>
          <w:rFonts w:ascii="Cronos prolight" w:hAnsi="Cronos prolight"/>
          <w:b/>
          <w:bCs/>
          <w:color w:val="000000"/>
          <w:sz w:val="24"/>
          <w:szCs w:val="24"/>
        </w:rPr>
        <w:t>Montmartre</w:t>
      </w:r>
      <w:r w:rsidRPr="00A21978">
        <w:rPr>
          <w:rFonts w:ascii="Cronos prolight" w:hAnsi="Cronos prolight"/>
          <w:color w:val="000000"/>
          <w:sz w:val="24"/>
          <w:szCs w:val="24"/>
        </w:rPr>
        <w:t>, con sus artistas al aire libre y sus pequeños restaurantes. Tiempo libre. Continuaremos con la</w:t>
      </w:r>
      <w:r w:rsidRPr="00A21978">
        <w:rPr>
          <w:rFonts w:ascii="Cronos prolight" w:hAnsi="Cronos prolight"/>
          <w:b/>
          <w:bCs/>
          <w:color w:val="000000"/>
          <w:sz w:val="24"/>
          <w:szCs w:val="24"/>
        </w:rPr>
        <w:t xml:space="preserve"> visita panorámica 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de la ciudad. Regreso al hotel. Alojamiento. Para aquellos que gusten ofreceremos la posibilidad de asistir a algún </w:t>
      </w:r>
      <w:r w:rsidRPr="00A21978">
        <w:rPr>
          <w:rFonts w:ascii="Cronos prolight" w:hAnsi="Cronos prolight"/>
          <w:b/>
          <w:bCs/>
          <w:color w:val="000000"/>
          <w:sz w:val="24"/>
          <w:szCs w:val="24"/>
        </w:rPr>
        <w:t>espectáculo de variedades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(opcional).</w:t>
      </w:r>
      <w:r w:rsidRPr="00A21978">
        <w:rPr>
          <w:rFonts w:ascii="Cronos prolight" w:hAnsi="Cronos prolight"/>
          <w:color w:val="000000"/>
          <w:sz w:val="24"/>
          <w:szCs w:val="24"/>
        </w:rPr>
        <w:br/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br/>
      </w:r>
      <w:r w:rsidR="004C042E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4 </w:t>
      </w:r>
      <w:r w:rsidR="004C042E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PARÍS </w:t>
      </w:r>
      <w:r w:rsidR="004C042E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(lunes)</w:t>
      </w:r>
    </w:p>
    <w:p w14:paraId="70392D7B" w14:textId="11ABC9E8" w:rsidR="004C042E" w:rsidRPr="00A21978" w:rsidRDefault="004C042E" w:rsidP="004C042E">
      <w:pPr>
        <w:spacing w:after="0" w:line="240" w:lineRule="auto"/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</w:pPr>
      <w:r w:rsidRPr="00A21978">
        <w:rPr>
          <w:rFonts w:ascii="Cronos prolight" w:hAnsi="Cronos prolight"/>
          <w:color w:val="000000"/>
          <w:sz w:val="24"/>
          <w:szCs w:val="24"/>
        </w:rPr>
        <w:t xml:space="preserve">Desayuno y día libre para seguir descubriendo la ciudad a su ritmo o realizar compras. Opcionalmente podrán disfrutar de un </w:t>
      </w:r>
      <w:r w:rsidRPr="00A21978">
        <w:rPr>
          <w:rFonts w:ascii="Cronos prolight" w:hAnsi="Cronos prolight"/>
          <w:b/>
          <w:bCs/>
          <w:color w:val="000000"/>
          <w:sz w:val="24"/>
          <w:szCs w:val="24"/>
        </w:rPr>
        <w:t>paseo en barco por el río Sena y Barrio Latino</w:t>
      </w:r>
      <w:r w:rsidRPr="00A21978">
        <w:rPr>
          <w:rFonts w:ascii="Cronos prolight" w:hAnsi="Cronos prolight"/>
          <w:color w:val="000000"/>
          <w:sz w:val="24"/>
          <w:szCs w:val="24"/>
        </w:rPr>
        <w:t>. Alojamiento.</w:t>
      </w:r>
      <w:r w:rsidRPr="00A21978">
        <w:rPr>
          <w:rFonts w:ascii="Cronos prolight" w:hAnsi="Cronos prolight"/>
          <w:color w:val="000000"/>
          <w:sz w:val="24"/>
          <w:szCs w:val="24"/>
        </w:rPr>
        <w:br/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br/>
      </w: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5 </w:t>
      </w:r>
      <w:r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PARÍS • </w:t>
      </w:r>
      <w:r w:rsidR="000B692D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BORGOÑA</w:t>
      </w:r>
      <w:r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 • BEAUNE • LYON </w:t>
      </w: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(martes)</w:t>
      </w:r>
    </w:p>
    <w:p w14:paraId="5C92C3B0" w14:textId="376CD400" w:rsidR="004C042E" w:rsidRPr="00A21978" w:rsidRDefault="000B692D" w:rsidP="004C042E">
      <w:pPr>
        <w:spacing w:after="0" w:line="240" w:lineRule="auto"/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</w:pPr>
      <w:r>
        <w:rPr>
          <w:rFonts w:ascii="Cronos prolight" w:hAnsi="Cronos prolight"/>
          <w:color w:val="000000"/>
          <w:sz w:val="24"/>
          <w:szCs w:val="24"/>
        </w:rPr>
        <w:t xml:space="preserve">Después del desayuno saldremos hacia la </w:t>
      </w:r>
      <w:r w:rsidRPr="000B692D">
        <w:rPr>
          <w:rFonts w:ascii="Cronos prolight" w:hAnsi="Cronos prolight"/>
          <w:color w:val="000000"/>
          <w:sz w:val="24"/>
          <w:szCs w:val="24"/>
        </w:rPr>
        <w:t xml:space="preserve">región de </w:t>
      </w:r>
      <w:r w:rsidRPr="000B692D">
        <w:rPr>
          <w:rFonts w:ascii="Cronos prolight" w:hAnsi="Cronos prolight"/>
          <w:b/>
          <w:bCs/>
          <w:color w:val="000000"/>
          <w:sz w:val="24"/>
          <w:szCs w:val="24"/>
        </w:rPr>
        <w:t>Borgoña</w:t>
      </w:r>
      <w:r w:rsidRPr="000B692D">
        <w:rPr>
          <w:rFonts w:ascii="Cronos prolight" w:hAnsi="Cronos prolight"/>
          <w:color w:val="000000"/>
          <w:sz w:val="24"/>
          <w:szCs w:val="24"/>
        </w:rPr>
        <w:t xml:space="preserve">, de agradables paisajes dominados por sus viñedos donde se producen algunos de los mejores vinos del mundo. </w:t>
      </w:r>
      <w:r>
        <w:rPr>
          <w:rFonts w:ascii="Cronos prolight" w:hAnsi="Cronos prolight"/>
          <w:color w:val="000000"/>
          <w:sz w:val="24"/>
          <w:szCs w:val="24"/>
        </w:rPr>
        <w:t>Llegaremos hasta</w:t>
      </w:r>
      <w:r w:rsidRPr="000B692D">
        <w:rPr>
          <w:rFonts w:ascii="Cronos prolight" w:hAnsi="Cronos prolight"/>
          <w:color w:val="000000"/>
          <w:sz w:val="24"/>
          <w:szCs w:val="24"/>
        </w:rPr>
        <w:t xml:space="preserve"> </w:t>
      </w:r>
      <w:r w:rsidRPr="000B692D">
        <w:rPr>
          <w:rFonts w:ascii="Cronos prolight" w:hAnsi="Cronos prolight"/>
          <w:b/>
          <w:bCs/>
          <w:color w:val="000000"/>
          <w:sz w:val="24"/>
          <w:szCs w:val="24"/>
        </w:rPr>
        <w:t>Beaune</w:t>
      </w:r>
      <w:r w:rsidRPr="000B692D">
        <w:rPr>
          <w:rFonts w:ascii="Cronos prolight" w:hAnsi="Cronos prolight"/>
          <w:color w:val="000000"/>
          <w:sz w:val="24"/>
          <w:szCs w:val="24"/>
        </w:rPr>
        <w:t xml:space="preserve"> en el centro de la región de los vinos, sus calles llenas de flores, su hospicio o su museo del vino pueden ser recuerdos de su viaje. </w:t>
      </w:r>
      <w:r>
        <w:rPr>
          <w:rFonts w:ascii="Cronos prolight" w:hAnsi="Cronos prolight"/>
          <w:color w:val="000000"/>
          <w:sz w:val="24"/>
          <w:szCs w:val="24"/>
        </w:rPr>
        <w:t xml:space="preserve">Después del tiempo libre continuaremos hasta </w:t>
      </w:r>
      <w:r w:rsidRPr="000B692D">
        <w:rPr>
          <w:rFonts w:ascii="Cronos prolight" w:hAnsi="Cronos prolight"/>
          <w:b/>
          <w:bCs/>
          <w:color w:val="000000"/>
          <w:sz w:val="24"/>
          <w:szCs w:val="24"/>
        </w:rPr>
        <w:t>Lyon</w:t>
      </w:r>
      <w:r w:rsidRPr="000B692D">
        <w:rPr>
          <w:rFonts w:ascii="Cronos prolight" w:hAnsi="Cronos prolight"/>
          <w:color w:val="000000"/>
          <w:sz w:val="24"/>
          <w:szCs w:val="24"/>
        </w:rPr>
        <w:t xml:space="preserve">, a la orilla del Ródano, su centro histórico ha sido declarado Patrimonio de la Humanidad. </w:t>
      </w:r>
      <w:r>
        <w:rPr>
          <w:rFonts w:ascii="Cronos prolight" w:hAnsi="Cronos prolight"/>
          <w:color w:val="000000"/>
          <w:sz w:val="24"/>
          <w:szCs w:val="24"/>
        </w:rPr>
        <w:t>Subiremos</w:t>
      </w:r>
      <w:r w:rsidRPr="000B692D">
        <w:rPr>
          <w:rFonts w:ascii="Cronos prolight" w:hAnsi="Cronos prolight"/>
          <w:color w:val="000000"/>
          <w:sz w:val="24"/>
          <w:szCs w:val="24"/>
        </w:rPr>
        <w:t xml:space="preserve"> en funicular a Notre Dame de Fourvière</w:t>
      </w:r>
      <w:r>
        <w:rPr>
          <w:rFonts w:ascii="Cronos prolight" w:hAnsi="Cronos prolight"/>
          <w:color w:val="000000"/>
          <w:sz w:val="24"/>
          <w:szCs w:val="24"/>
        </w:rPr>
        <w:t xml:space="preserve"> (con </w:t>
      </w:r>
      <w:r w:rsidRPr="000B692D">
        <w:rPr>
          <w:rFonts w:ascii="Cronos prolight" w:hAnsi="Cronos prolight"/>
          <w:b/>
          <w:bCs/>
          <w:color w:val="000000"/>
          <w:sz w:val="24"/>
          <w:szCs w:val="24"/>
        </w:rPr>
        <w:t>entrada incluida</w:t>
      </w:r>
      <w:r>
        <w:rPr>
          <w:rFonts w:ascii="Cronos prolight" w:hAnsi="Cronos prolight"/>
          <w:color w:val="000000"/>
          <w:sz w:val="24"/>
          <w:szCs w:val="24"/>
        </w:rPr>
        <w:t>)</w:t>
      </w:r>
      <w:r w:rsidRPr="000B692D">
        <w:rPr>
          <w:rFonts w:ascii="Cronos prolight" w:hAnsi="Cronos prolight"/>
          <w:color w:val="000000"/>
          <w:sz w:val="24"/>
          <w:szCs w:val="24"/>
        </w:rPr>
        <w:t xml:space="preserve">, emocionante lugar con </w:t>
      </w:r>
      <w:r>
        <w:rPr>
          <w:rFonts w:ascii="Cronos prolight" w:hAnsi="Cronos prolight"/>
          <w:color w:val="000000"/>
          <w:sz w:val="24"/>
          <w:szCs w:val="24"/>
        </w:rPr>
        <w:t xml:space="preserve">una </w:t>
      </w:r>
      <w:r w:rsidRPr="000B692D">
        <w:rPr>
          <w:rFonts w:ascii="Cronos prolight" w:hAnsi="Cronos prolight"/>
          <w:color w:val="000000"/>
          <w:sz w:val="24"/>
          <w:szCs w:val="24"/>
        </w:rPr>
        <w:t>impresionante vista sobre la ciudad. Tiempo libre y alojamiento.</w:t>
      </w:r>
      <w:r w:rsidRPr="000B692D">
        <w:rPr>
          <w:rFonts w:ascii="Cronos prolight" w:hAnsi="Cronos prolight"/>
          <w:color w:val="000000"/>
          <w:sz w:val="24"/>
          <w:szCs w:val="24"/>
        </w:rPr>
        <w:br/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br/>
      </w:r>
      <w:r w:rsidR="004C042E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6 </w:t>
      </w:r>
      <w:r w:rsidR="004C042E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LYON • GINEBRA • GRUYERES • </w:t>
      </w:r>
      <w:r w:rsidR="00292CB1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CASTILLO DE CHILLÓ</w:t>
      </w:r>
      <w:r w:rsidR="004C042E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N • LEYSIN </w:t>
      </w:r>
      <w:r w:rsidR="004C042E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(miércoles)</w:t>
      </w:r>
    </w:p>
    <w:p w14:paraId="3F922E27" w14:textId="77777777" w:rsidR="00A27308" w:rsidRDefault="00292CB1" w:rsidP="002C5F7E">
      <w:pPr>
        <w:spacing w:after="0" w:line="240" w:lineRule="auto"/>
        <w:rPr>
          <w:rFonts w:ascii="Cronos prolight" w:hAnsi="Cronos prolight"/>
          <w:i/>
          <w:color w:val="000000"/>
          <w:sz w:val="24"/>
          <w:szCs w:val="24"/>
        </w:rPr>
      </w:pPr>
      <w:r w:rsidRPr="00A21978">
        <w:rPr>
          <w:rFonts w:ascii="Cronos prolight" w:hAnsi="Cronos prolight"/>
          <w:color w:val="000000"/>
          <w:sz w:val="24"/>
          <w:szCs w:val="24"/>
        </w:rPr>
        <w:t xml:space="preserve">Desayuno y salida hacia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Ginebra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. Admiraremos el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Palacio de las Naciones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(Sede de las Naciones Unidas en Europa), y el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Jardín inglés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donde descubriremos el </w:t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t>“Jet d’Eau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”. Continuaremos </w:t>
      </w:r>
      <w:r w:rsidR="000B692D">
        <w:rPr>
          <w:rFonts w:ascii="Cronos prolight" w:hAnsi="Cronos prolight"/>
          <w:color w:val="000000"/>
          <w:sz w:val="24"/>
          <w:szCs w:val="24"/>
        </w:rPr>
        <w:t xml:space="preserve">entre viñedos 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hasta el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Castillo de Chillón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, castillo medieval construido a orillas del río (con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entrada incluida</w:t>
      </w:r>
      <w:r w:rsidRPr="00A21978">
        <w:rPr>
          <w:rFonts w:ascii="Cronos prolight" w:hAnsi="Cronos prolight"/>
          <w:color w:val="000000"/>
          <w:sz w:val="24"/>
          <w:szCs w:val="24"/>
        </w:rPr>
        <w:t>). A continuación</w:t>
      </w:r>
      <w:r w:rsidR="00A21978">
        <w:rPr>
          <w:rFonts w:ascii="Cronos prolight" w:hAnsi="Cronos prolight"/>
          <w:color w:val="000000"/>
          <w:sz w:val="24"/>
          <w:szCs w:val="24"/>
        </w:rPr>
        <w:t>,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salida hacia la ciudad amuralla de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 xml:space="preserve">Gruyeres, 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conocida por sus quesos. Visitaremos una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fábrica de chocolate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Cailler donde disfrutaremos de una degustación (con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entrada incluida</w:t>
      </w:r>
      <w:r w:rsidRPr="00A21978">
        <w:rPr>
          <w:rFonts w:ascii="Cronos prolight" w:hAnsi="Cronos prolight"/>
          <w:color w:val="000000"/>
          <w:sz w:val="24"/>
          <w:szCs w:val="24"/>
        </w:rPr>
        <w:t>)</w:t>
      </w:r>
      <w:r w:rsidR="002C5F7E" w:rsidRPr="00A21978">
        <w:rPr>
          <w:rFonts w:ascii="Cronos prolight" w:hAnsi="Cronos prolight"/>
          <w:color w:val="000000"/>
          <w:sz w:val="24"/>
          <w:szCs w:val="24"/>
        </w:rPr>
        <w:t xml:space="preserve"> antes de continuar hasta </w:t>
      </w:r>
      <w:r w:rsidR="002C5F7E" w:rsidRPr="00A21978">
        <w:rPr>
          <w:rFonts w:ascii="Cronos prolight" w:hAnsi="Cronos prolight"/>
          <w:b/>
          <w:color w:val="000000"/>
          <w:sz w:val="24"/>
          <w:szCs w:val="24"/>
        </w:rPr>
        <w:t>Leysin</w:t>
      </w:r>
      <w:r w:rsidR="002C5F7E" w:rsidRPr="00A21978">
        <w:rPr>
          <w:rFonts w:ascii="Cronos prolight" w:hAnsi="Cronos prolight"/>
          <w:color w:val="000000"/>
          <w:sz w:val="24"/>
          <w:szCs w:val="24"/>
        </w:rPr>
        <w:t xml:space="preserve">. </w:t>
      </w:r>
      <w:r w:rsidR="002C5F7E" w:rsidRPr="00A21978">
        <w:rPr>
          <w:rFonts w:ascii="Cronos prolight" w:hAnsi="Cronos prolight"/>
          <w:b/>
          <w:color w:val="000000"/>
          <w:sz w:val="24"/>
          <w:szCs w:val="24"/>
        </w:rPr>
        <w:t>Cena</w:t>
      </w:r>
      <w:r w:rsidR="002C5F7E" w:rsidRPr="00A21978">
        <w:rPr>
          <w:rFonts w:ascii="Cronos prolight" w:hAnsi="Cronos prolight"/>
          <w:color w:val="000000"/>
          <w:sz w:val="24"/>
          <w:szCs w:val="24"/>
        </w:rPr>
        <w:t xml:space="preserve"> y alojamiento.</w:t>
      </w:r>
      <w:r w:rsidR="00A21978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2C5F7E" w:rsidRPr="00A21978">
        <w:rPr>
          <w:rFonts w:ascii="Cronos prolight" w:hAnsi="Cronos prolight"/>
          <w:bCs/>
          <w:i/>
          <w:color w:val="000000"/>
          <w:sz w:val="24"/>
          <w:szCs w:val="24"/>
        </w:rPr>
        <w:t>(</w:t>
      </w:r>
      <w:r w:rsidR="003941E2" w:rsidRPr="00A21978">
        <w:rPr>
          <w:rFonts w:ascii="Cronos prolight" w:hAnsi="Cronos prolight"/>
          <w:b/>
          <w:bCs/>
          <w:i/>
          <w:color w:val="000000"/>
          <w:sz w:val="24"/>
          <w:szCs w:val="24"/>
        </w:rPr>
        <w:t>Nota</w:t>
      </w:r>
      <w:r w:rsidR="003941E2" w:rsidRPr="00A21978">
        <w:rPr>
          <w:rFonts w:ascii="Cronos prolight" w:hAnsi="Cronos prolight"/>
          <w:bCs/>
          <w:i/>
          <w:color w:val="000000"/>
          <w:sz w:val="24"/>
          <w:szCs w:val="24"/>
        </w:rPr>
        <w:t xml:space="preserve">: </w:t>
      </w:r>
      <w:r w:rsidR="003941E2" w:rsidRPr="00A21978">
        <w:rPr>
          <w:rFonts w:ascii="Cronos prolight" w:hAnsi="Cronos prolight"/>
          <w:i/>
          <w:color w:val="000000"/>
          <w:sz w:val="24"/>
          <w:szCs w:val="24"/>
        </w:rPr>
        <w:t>en ocasiones el alojamiento se realizará en al</w:t>
      </w:r>
      <w:r w:rsidR="002C5F7E" w:rsidRPr="00A21978">
        <w:rPr>
          <w:rFonts w:ascii="Cronos prolight" w:hAnsi="Cronos prolight"/>
          <w:i/>
          <w:color w:val="000000"/>
          <w:sz w:val="24"/>
          <w:szCs w:val="24"/>
        </w:rPr>
        <w:t>guna ciudad alternativa próxima.)</w:t>
      </w:r>
      <w:r w:rsidR="005B2786">
        <w:rPr>
          <w:rFonts w:ascii="Cronos prolight" w:hAnsi="Cronos prolight"/>
          <w:i/>
          <w:color w:val="000000"/>
          <w:sz w:val="24"/>
          <w:szCs w:val="24"/>
        </w:rPr>
        <w:t xml:space="preserve"> </w:t>
      </w:r>
    </w:p>
    <w:p w14:paraId="2E3481F0" w14:textId="77777777" w:rsidR="00A27308" w:rsidRDefault="00A27308" w:rsidP="002C5F7E">
      <w:pPr>
        <w:spacing w:after="0" w:line="240" w:lineRule="auto"/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</w:pPr>
    </w:p>
    <w:p w14:paraId="056A2875" w14:textId="5D33FB17" w:rsidR="002C5F7E" w:rsidRPr="00A21978" w:rsidRDefault="002C5F7E" w:rsidP="002C5F7E">
      <w:pPr>
        <w:spacing w:after="0" w:line="240" w:lineRule="auto"/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lastRenderedPageBreak/>
        <w:t xml:space="preserve">DÍA 7 </w:t>
      </w:r>
      <w:r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LEYSIN • GLACIER 3000 • INTERLAKEN • AARESLUCHT • CHIASSO </w:t>
      </w: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(jueves)</w:t>
      </w:r>
    </w:p>
    <w:p w14:paraId="6AE25991" w14:textId="487CE5D3" w:rsidR="00CC7F63" w:rsidRPr="00A21978" w:rsidRDefault="002C5F7E" w:rsidP="00DD028D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A21978">
        <w:rPr>
          <w:rFonts w:ascii="Cronos prolight" w:hAnsi="Cronos prolight"/>
          <w:color w:val="000000"/>
          <w:sz w:val="24"/>
          <w:szCs w:val="24"/>
        </w:rPr>
        <w:t xml:space="preserve">Después del desayuno a través de bellos paisajes de montaña llegaremos a uno de los lugares más espectaculares de Suiza. Subiremos en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teleférico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hasta el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Glacier 3000</w:t>
      </w:r>
      <w:r w:rsidR="00CC7F63" w:rsidRPr="00A21978">
        <w:rPr>
          <w:rFonts w:ascii="Cronos prolight" w:hAnsi="Cronos prolight"/>
          <w:b/>
          <w:color w:val="000000"/>
          <w:sz w:val="24"/>
          <w:szCs w:val="24"/>
        </w:rPr>
        <w:t xml:space="preserve"> (</w:t>
      </w:r>
      <w:r w:rsidR="00CC7F63" w:rsidRPr="00A21978">
        <w:rPr>
          <w:rFonts w:ascii="Cronos prolight" w:hAnsi="Cronos prolight"/>
          <w:b/>
          <w:bCs/>
          <w:i/>
          <w:iCs/>
          <w:color w:val="000000"/>
          <w:sz w:val="24"/>
          <w:szCs w:val="24"/>
        </w:rPr>
        <w:t xml:space="preserve">Nota: </w:t>
      </w:r>
      <w:r w:rsidR="00CC7F63" w:rsidRPr="00A21978">
        <w:rPr>
          <w:rFonts w:ascii="Cronos prolight" w:hAnsi="Cronos prolight"/>
          <w:i/>
          <w:iCs/>
          <w:color w:val="000000"/>
          <w:sz w:val="24"/>
          <w:szCs w:val="24"/>
        </w:rPr>
        <w:t>en ocasiones, por razones meteorológicas, el teleférico al Glacier 3000 podrá no operar)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, donde podremos caminar por el puente colgante en el vacío entre dos montañas, entrar en la Catedral de Hielo o jugar en el Fun Park. Después de esta experiencia única llegaremos a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Interlaken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donde disfrutaremos de tiempo libre antes de continuar hacia las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Gargantas de Aareslucht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. A continuación, por un paisaje de glaciares llegaremos a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Chiasso</w:t>
      </w:r>
      <w:r w:rsidR="00CC7F63" w:rsidRPr="00A21978">
        <w:rPr>
          <w:rFonts w:ascii="Cronos prolight" w:hAnsi="Cronos prolight"/>
          <w:color w:val="000000"/>
          <w:sz w:val="24"/>
          <w:szCs w:val="24"/>
        </w:rPr>
        <w:t>. Alojamiento.</w:t>
      </w:r>
      <w:r w:rsidR="00A27308" w:rsidRPr="00A27308">
        <w:rPr>
          <w:rFonts w:ascii="Cronos prolight" w:hAnsi="Cronos prolight"/>
          <w:i/>
          <w:color w:val="000000"/>
          <w:sz w:val="24"/>
          <w:szCs w:val="24"/>
        </w:rPr>
        <w:t xml:space="preserve"> </w:t>
      </w:r>
      <w:r w:rsidR="00A27308">
        <w:rPr>
          <w:rFonts w:ascii="Cronos prolight" w:hAnsi="Cronos prolight"/>
          <w:i/>
          <w:color w:val="000000"/>
          <w:sz w:val="24"/>
          <w:szCs w:val="24"/>
        </w:rPr>
        <w:t>(</w:t>
      </w:r>
      <w:r w:rsidR="00A27308" w:rsidRPr="005B2786">
        <w:rPr>
          <w:rFonts w:ascii="Cronos prolight" w:hAnsi="Cronos prolight"/>
          <w:b/>
          <w:bCs/>
          <w:i/>
          <w:color w:val="000000"/>
          <w:sz w:val="24"/>
          <w:szCs w:val="24"/>
        </w:rPr>
        <w:t>Nota</w:t>
      </w:r>
      <w:r w:rsidR="00A27308">
        <w:rPr>
          <w:rFonts w:ascii="Cronos prolight" w:hAnsi="Cronos prolight"/>
          <w:i/>
          <w:color w:val="000000"/>
          <w:sz w:val="24"/>
          <w:szCs w:val="24"/>
        </w:rPr>
        <w:t>:</w:t>
      </w:r>
      <w:r w:rsidR="00A27308" w:rsidRPr="005B2786">
        <w:rPr>
          <w:rFonts w:ascii="Cronos prolight" w:hAnsi="Cronos prolight"/>
          <w:i/>
          <w:color w:val="000000"/>
          <w:sz w:val="24"/>
          <w:szCs w:val="24"/>
        </w:rPr>
        <w:t xml:space="preserve"> La carretera por el Sustenpass se encuentra normalmente cerrada hasta finales de mayo y desde mediados de octubre. En este caso el trayecto se realizará por autopistas/carreteras alternativas</w:t>
      </w:r>
      <w:r w:rsidR="00A27308">
        <w:rPr>
          <w:rFonts w:ascii="Cronos prolight" w:hAnsi="Cronos prolight"/>
          <w:i/>
          <w:color w:val="000000"/>
          <w:sz w:val="24"/>
          <w:szCs w:val="24"/>
        </w:rPr>
        <w:t>).</w:t>
      </w:r>
      <w:r w:rsidR="00A27308" w:rsidRPr="00A21978">
        <w:rPr>
          <w:rFonts w:ascii="Cronos prolight" w:hAnsi="Cronos prolight"/>
          <w:i/>
          <w:color w:val="000000"/>
          <w:sz w:val="24"/>
          <w:szCs w:val="24"/>
        </w:rPr>
        <w:br/>
      </w:r>
    </w:p>
    <w:p w14:paraId="08930791" w14:textId="77777777" w:rsidR="00C21C40" w:rsidRPr="00A21978" w:rsidRDefault="004A70C1" w:rsidP="00DD028D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8 </w:t>
      </w:r>
      <w:r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CHIASSO • LUGANO • BURGLEN • ALTDORF • LUCERNA </w:t>
      </w: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(viernes)</w:t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br/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Desayuno y salida hacia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Lugano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donde dispondremos de tiempo libre. Cruzando el paso de San Gotardo haremos una parada en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Burglen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, lugar de nacimiento de Guillermo Tell. 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t>Seguiremos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hasta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Altdorf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t xml:space="preserve">para continuar posteriormente a </w:t>
      </w:r>
      <w:r w:rsidR="00C21C40" w:rsidRPr="00A21978">
        <w:rPr>
          <w:rFonts w:ascii="Cronos prolight" w:hAnsi="Cronos prolight"/>
          <w:b/>
          <w:color w:val="000000"/>
          <w:sz w:val="24"/>
          <w:szCs w:val="24"/>
        </w:rPr>
        <w:t>Lucerna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t xml:space="preserve"> donde podremos disfrutar de tiempo libre y para aquellos que lo deseen ofreceremos la posibilidad de realizar opcionalmente un </w:t>
      </w:r>
      <w:r w:rsidR="00C21C40" w:rsidRPr="00A21978">
        <w:rPr>
          <w:rFonts w:ascii="Cronos prolight" w:hAnsi="Cronos prolight"/>
          <w:b/>
          <w:color w:val="000000"/>
          <w:sz w:val="24"/>
          <w:szCs w:val="24"/>
        </w:rPr>
        <w:t>crucero por el Lago de los Cuatro Cantones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t xml:space="preserve">. Alojamiento. </w:t>
      </w:r>
    </w:p>
    <w:p w14:paraId="0B95EAC5" w14:textId="1ED2B48A" w:rsidR="00C21C40" w:rsidRPr="00A21978" w:rsidRDefault="003941E2" w:rsidP="00DD028D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A21978">
        <w:rPr>
          <w:rFonts w:ascii="Cronos prolight" w:hAnsi="Cronos prolight"/>
          <w:color w:val="000000"/>
          <w:sz w:val="24"/>
          <w:szCs w:val="24"/>
        </w:rPr>
        <w:br/>
      </w:r>
      <w:r w:rsidR="00C21C40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9 </w:t>
      </w:r>
      <w:r w:rsidR="00C21C40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LUCERNA • EINSIEDELN • HEIDIDORF • VADUZ • FELDKIRCH </w:t>
      </w:r>
      <w:r w:rsidR="00C21C40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(sábado)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br/>
        <w:t xml:space="preserve">Desayuno y salida dirección </w:t>
      </w:r>
      <w:r w:rsidR="00C21C40" w:rsidRPr="00A21978">
        <w:rPr>
          <w:rFonts w:ascii="Cronos prolight" w:hAnsi="Cronos prolight"/>
          <w:b/>
          <w:color w:val="000000"/>
          <w:sz w:val="24"/>
          <w:szCs w:val="24"/>
        </w:rPr>
        <w:t>Einsiedeln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t xml:space="preserve"> para continuar hasta </w:t>
      </w:r>
      <w:r w:rsidR="00C21C40" w:rsidRPr="00A21978">
        <w:rPr>
          <w:rFonts w:ascii="Cronos prolight" w:hAnsi="Cronos prolight"/>
          <w:b/>
          <w:color w:val="000000"/>
          <w:sz w:val="24"/>
          <w:szCs w:val="24"/>
        </w:rPr>
        <w:t>Mainfeld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t xml:space="preserve">, pueblo que inspiró el cuento de Heidi. Llegando a </w:t>
      </w:r>
      <w:r w:rsidR="00C21C40" w:rsidRPr="00A21978">
        <w:rPr>
          <w:rFonts w:ascii="Cronos prolight" w:hAnsi="Cronos prolight"/>
          <w:b/>
          <w:color w:val="000000"/>
          <w:sz w:val="24"/>
          <w:szCs w:val="24"/>
        </w:rPr>
        <w:t>Heididorf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t xml:space="preserve"> descubriremos el recinto de la </w:t>
      </w:r>
      <w:r w:rsidR="00C21C40" w:rsidRPr="00A21978">
        <w:rPr>
          <w:rFonts w:ascii="Cronos prolight" w:hAnsi="Cronos prolight"/>
          <w:b/>
          <w:color w:val="000000"/>
          <w:sz w:val="24"/>
          <w:szCs w:val="24"/>
        </w:rPr>
        <w:t>Casa de Heidi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t xml:space="preserve"> (SIN entrada incluida). Continuaremos hasta la capital de Liechtenstein, </w:t>
      </w:r>
      <w:r w:rsidR="00C21C40" w:rsidRPr="00A21978">
        <w:rPr>
          <w:rFonts w:ascii="Cronos prolight" w:hAnsi="Cronos prolight"/>
          <w:b/>
          <w:color w:val="000000"/>
          <w:sz w:val="24"/>
          <w:szCs w:val="24"/>
        </w:rPr>
        <w:t>Vaduz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t xml:space="preserve">. Tiempo libre. A continuación, salida hacia </w:t>
      </w:r>
      <w:r w:rsidR="00C21C40" w:rsidRPr="00A21978">
        <w:rPr>
          <w:rFonts w:ascii="Cronos prolight" w:hAnsi="Cronos prolight"/>
          <w:b/>
          <w:color w:val="000000"/>
          <w:sz w:val="24"/>
          <w:szCs w:val="24"/>
        </w:rPr>
        <w:t>Feldkirch</w:t>
      </w:r>
      <w:r w:rsidR="00C21C40" w:rsidRPr="00A21978">
        <w:rPr>
          <w:rFonts w:ascii="Cronos prolight" w:hAnsi="Cronos prolight"/>
          <w:color w:val="000000"/>
          <w:sz w:val="24"/>
          <w:szCs w:val="24"/>
        </w:rPr>
        <w:t>, ciudad amurallada. Alojamiento.</w:t>
      </w:r>
    </w:p>
    <w:p w14:paraId="115C37AC" w14:textId="77777777" w:rsidR="00BD5EF5" w:rsidRPr="00A21978" w:rsidRDefault="00C21C40" w:rsidP="00DD028D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A21978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br/>
      </w:r>
      <w:r w:rsidR="00BD5EF5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10 </w:t>
      </w:r>
      <w:r w:rsidR="00BD5EF5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FELDKIRCH• LINDAU • DACHAU • MÚNICH </w:t>
      </w:r>
      <w:r w:rsidR="00BD5EF5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(domingo)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br/>
        <w:t xml:space="preserve">Después del desayuno saldremos hacia </w:t>
      </w:r>
      <w:r w:rsidR="00BD5EF5" w:rsidRPr="00A21978">
        <w:rPr>
          <w:rFonts w:ascii="Cronos prolight" w:hAnsi="Cronos prolight"/>
          <w:b/>
          <w:bCs/>
          <w:color w:val="000000"/>
          <w:sz w:val="24"/>
          <w:szCs w:val="24"/>
        </w:rPr>
        <w:t>Lindau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t xml:space="preserve">. Después del tiempo libre, continuaremos hasta </w:t>
      </w:r>
      <w:r w:rsidR="00BD5EF5" w:rsidRPr="00A21978">
        <w:rPr>
          <w:rFonts w:ascii="Cronos prolight" w:hAnsi="Cronos prolight"/>
          <w:b/>
          <w:color w:val="000000"/>
          <w:sz w:val="24"/>
          <w:szCs w:val="24"/>
        </w:rPr>
        <w:t>Dachau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t xml:space="preserve">, donde visitaremos el </w:t>
      </w:r>
      <w:r w:rsidR="00BD5EF5" w:rsidRPr="00A21978">
        <w:rPr>
          <w:rFonts w:ascii="Cronos prolight" w:hAnsi="Cronos prolight"/>
          <w:b/>
          <w:color w:val="000000"/>
          <w:sz w:val="24"/>
          <w:szCs w:val="24"/>
        </w:rPr>
        <w:t>Museo sobre el Campo de Concentración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t xml:space="preserve"> (con </w:t>
      </w:r>
      <w:r w:rsidR="00BD5EF5" w:rsidRPr="00A21978">
        <w:rPr>
          <w:rFonts w:ascii="Cronos prolight" w:hAnsi="Cronos prolight"/>
          <w:b/>
          <w:color w:val="000000"/>
          <w:sz w:val="24"/>
          <w:szCs w:val="24"/>
        </w:rPr>
        <w:t>entrada incluida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t xml:space="preserve">). Seguiremos hasta </w:t>
      </w:r>
      <w:r w:rsidR="00BD5EF5" w:rsidRPr="00A21978">
        <w:rPr>
          <w:rFonts w:ascii="Cronos prolight" w:hAnsi="Cronos prolight"/>
          <w:b/>
          <w:bCs/>
          <w:color w:val="000000"/>
          <w:sz w:val="24"/>
          <w:szCs w:val="24"/>
        </w:rPr>
        <w:t>Múnich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t xml:space="preserve"> donde visitaremos el enorme recinto de </w:t>
      </w:r>
      <w:r w:rsidR="00BD5EF5" w:rsidRPr="00A21978">
        <w:rPr>
          <w:rFonts w:ascii="Cronos prolight" w:hAnsi="Cronos prolight"/>
          <w:b/>
          <w:color w:val="000000"/>
          <w:sz w:val="24"/>
          <w:szCs w:val="24"/>
        </w:rPr>
        <w:t>BMW Welt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t xml:space="preserve">, centro de exposiciones de la marca de coches alemana (con </w:t>
      </w:r>
      <w:r w:rsidR="00BD5EF5" w:rsidRPr="00A21978">
        <w:rPr>
          <w:rFonts w:ascii="Cronos prolight" w:hAnsi="Cronos prolight"/>
          <w:b/>
          <w:color w:val="000000"/>
          <w:sz w:val="24"/>
          <w:szCs w:val="24"/>
        </w:rPr>
        <w:t>entrada incluida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t>)</w:t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t xml:space="preserve"> y el parque donde se ubica el </w:t>
      </w:r>
      <w:r w:rsidR="003941E2" w:rsidRPr="00A21978">
        <w:rPr>
          <w:rFonts w:ascii="Cronos prolight" w:hAnsi="Cronos prolight"/>
          <w:b/>
          <w:color w:val="000000"/>
          <w:sz w:val="24"/>
          <w:szCs w:val="24"/>
        </w:rPr>
        <w:t>Olympiastadium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t>, lugar de celebración de los</w:t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t xml:space="preserve"> juegos olímpicos de 1972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t>. Tiempo libre. Alojamiento.</w:t>
      </w:r>
    </w:p>
    <w:p w14:paraId="19D08C7E" w14:textId="77777777" w:rsidR="00BD5EF5" w:rsidRPr="00A21978" w:rsidRDefault="00BD5EF5" w:rsidP="00DD028D">
      <w:pPr>
        <w:spacing w:after="0" w:line="240" w:lineRule="auto"/>
        <w:rPr>
          <w:rFonts w:ascii="Cronos prolight" w:eastAsia="Times New Roman" w:hAnsi="Cronos prolight" w:cs="Times New Roman"/>
          <w:color w:val="B3B3B3"/>
          <w:sz w:val="24"/>
          <w:szCs w:val="24"/>
          <w:lang w:val="en-US" w:eastAsia="es-ES"/>
        </w:rPr>
      </w:pPr>
    </w:p>
    <w:p w14:paraId="70AA6A6E" w14:textId="7D701021" w:rsidR="00BD5EF5" w:rsidRPr="00A21978" w:rsidRDefault="00BD5EF5" w:rsidP="00DD028D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val="en-US" w:eastAsia="es-ES"/>
        </w:rPr>
        <w:t xml:space="preserve">DÍA 11 </w:t>
      </w:r>
      <w:r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val="en-US" w:eastAsia="es-ES"/>
        </w:rPr>
        <w:t xml:space="preserve">MÚNICH • STUTTGART • HEIDELBERG </w:t>
      </w: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val="en-US" w:eastAsia="es-ES"/>
        </w:rPr>
        <w:t>(lunes)</w:t>
      </w:r>
      <w:r w:rsidRPr="00A21978">
        <w:rPr>
          <w:rFonts w:ascii="Cronos prolight" w:hAnsi="Cronos prolight"/>
          <w:color w:val="000000"/>
          <w:sz w:val="24"/>
          <w:szCs w:val="24"/>
          <w:lang w:val="en-US"/>
        </w:rPr>
        <w:br/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Desayuno y salida hacia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Stuttgart</w:t>
      </w:r>
      <w:r w:rsidRPr="00A21978">
        <w:rPr>
          <w:rFonts w:ascii="Cronos prolight" w:hAnsi="Cronos prolight"/>
          <w:color w:val="000000"/>
          <w:sz w:val="24"/>
          <w:szCs w:val="24"/>
        </w:rPr>
        <w:t xml:space="preserve">, donde dispondremos de tiempo libre. A la hora prevista salida hacia </w:t>
      </w:r>
      <w:r w:rsidRPr="00A21978">
        <w:rPr>
          <w:rFonts w:ascii="Cronos prolight" w:hAnsi="Cronos prolight"/>
          <w:b/>
          <w:color w:val="000000"/>
          <w:sz w:val="24"/>
          <w:szCs w:val="24"/>
        </w:rPr>
        <w:t>Heidelberg</w:t>
      </w:r>
      <w:r w:rsidRPr="00A21978">
        <w:rPr>
          <w:rFonts w:ascii="Cronos prolight" w:hAnsi="Cronos prolight"/>
          <w:color w:val="000000"/>
          <w:sz w:val="24"/>
          <w:szCs w:val="24"/>
        </w:rPr>
        <w:t>. Alojamiento.</w:t>
      </w:r>
    </w:p>
    <w:p w14:paraId="15B0A3BC" w14:textId="77777777" w:rsidR="00A27308" w:rsidRDefault="003941E2" w:rsidP="00C76FF0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A21978">
        <w:rPr>
          <w:rFonts w:ascii="Cronos prolight" w:hAnsi="Cronos prolight"/>
          <w:color w:val="000000"/>
          <w:sz w:val="24"/>
          <w:szCs w:val="24"/>
        </w:rPr>
        <w:br/>
      </w:r>
      <w:r w:rsidR="00BD5EF5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12 </w:t>
      </w:r>
      <w:r w:rsidR="00BD5EF5"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HEIDELBERG • ESTRASBURGO • PARÍS </w:t>
      </w:r>
      <w:r w:rsidR="00BD5EF5"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(martes)</w:t>
      </w:r>
      <w:r w:rsidR="00BD5EF5" w:rsidRPr="00A21978">
        <w:rPr>
          <w:rFonts w:ascii="Cronos prolight" w:hAnsi="Cronos prolight"/>
          <w:color w:val="000000"/>
          <w:sz w:val="24"/>
          <w:szCs w:val="24"/>
        </w:rPr>
        <w:br/>
      </w:r>
      <w:r w:rsidR="00C76FF0" w:rsidRPr="00A21978">
        <w:rPr>
          <w:rFonts w:ascii="Cronos prolight" w:hAnsi="Cronos prolight"/>
          <w:color w:val="000000"/>
          <w:sz w:val="24"/>
          <w:szCs w:val="24"/>
        </w:rPr>
        <w:t xml:space="preserve">Después del desayuno a primera hora de la mañana salida hacia </w:t>
      </w:r>
      <w:r w:rsidR="00C76FF0" w:rsidRPr="00A21978">
        <w:rPr>
          <w:rFonts w:ascii="Cronos prolight" w:hAnsi="Cronos prolight"/>
          <w:b/>
          <w:bCs/>
          <w:color w:val="000000"/>
          <w:sz w:val="24"/>
          <w:szCs w:val="24"/>
        </w:rPr>
        <w:t>Estrasburgo</w:t>
      </w:r>
      <w:r w:rsidR="00C76FF0" w:rsidRPr="00A21978">
        <w:rPr>
          <w:rFonts w:ascii="Cronos prolight" w:hAnsi="Cronos prolight"/>
          <w:color w:val="000000"/>
          <w:sz w:val="24"/>
          <w:szCs w:val="24"/>
        </w:rPr>
        <w:t xml:space="preserve">, donde disfrutaremos de un </w:t>
      </w:r>
      <w:r w:rsidR="00C76FF0" w:rsidRPr="00363B16">
        <w:rPr>
          <w:rFonts w:ascii="Cronos prolight" w:hAnsi="Cronos prolight"/>
          <w:b/>
          <w:bCs/>
          <w:color w:val="000000"/>
          <w:sz w:val="24"/>
          <w:szCs w:val="24"/>
        </w:rPr>
        <w:t>paseo en barco</w:t>
      </w:r>
      <w:r w:rsidR="00C76FF0" w:rsidRPr="00A21978">
        <w:rPr>
          <w:rFonts w:ascii="Cronos prolight" w:hAnsi="Cronos prolight"/>
          <w:color w:val="000000"/>
          <w:sz w:val="24"/>
          <w:szCs w:val="24"/>
        </w:rPr>
        <w:t xml:space="preserve"> por sus canales. A continuación</w:t>
      </w:r>
      <w:r w:rsidR="00A21978">
        <w:rPr>
          <w:rFonts w:ascii="Cronos prolight" w:hAnsi="Cronos prolight"/>
          <w:color w:val="000000"/>
          <w:sz w:val="24"/>
          <w:szCs w:val="24"/>
        </w:rPr>
        <w:t>,</w:t>
      </w:r>
      <w:r w:rsidR="00C76FF0" w:rsidRPr="00A21978">
        <w:rPr>
          <w:rFonts w:ascii="Cronos prolight" w:hAnsi="Cronos prolight"/>
          <w:color w:val="000000"/>
          <w:sz w:val="24"/>
          <w:szCs w:val="24"/>
        </w:rPr>
        <w:t xml:space="preserve"> salida hacia </w:t>
      </w:r>
      <w:r w:rsidR="00C76FF0" w:rsidRPr="00A21978">
        <w:rPr>
          <w:rFonts w:ascii="Cronos prolight" w:hAnsi="Cronos prolight"/>
          <w:b/>
          <w:bCs/>
          <w:color w:val="000000"/>
          <w:sz w:val="24"/>
          <w:szCs w:val="24"/>
        </w:rPr>
        <w:t>París</w:t>
      </w:r>
      <w:r w:rsidR="00A27308">
        <w:rPr>
          <w:rFonts w:ascii="Cronos prolight" w:hAnsi="Cronos prolight"/>
          <w:color w:val="000000"/>
          <w:sz w:val="24"/>
          <w:szCs w:val="24"/>
        </w:rPr>
        <w:t>. Alojamiento.</w:t>
      </w:r>
    </w:p>
    <w:p w14:paraId="171EBBDD" w14:textId="77777777" w:rsidR="00A27308" w:rsidRDefault="00A27308" w:rsidP="00C76FF0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</w:p>
    <w:p w14:paraId="6DA4B2D5" w14:textId="77777777" w:rsidR="00A27308" w:rsidRDefault="00A27308" w:rsidP="00C76FF0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</w:p>
    <w:p w14:paraId="1D1F5432" w14:textId="77777777" w:rsidR="00A27308" w:rsidRDefault="00A27308" w:rsidP="00C76FF0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</w:p>
    <w:p w14:paraId="1F5A9857" w14:textId="77777777" w:rsidR="00A27308" w:rsidRDefault="00A27308" w:rsidP="00C76FF0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</w:p>
    <w:p w14:paraId="6C476189" w14:textId="0D246AC0" w:rsidR="00A27308" w:rsidRDefault="00A27308" w:rsidP="00C76FF0">
      <w:pPr>
        <w:spacing w:after="0" w:line="240" w:lineRule="auto"/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lastRenderedPageBreak/>
        <w:t xml:space="preserve">DÍA </w:t>
      </w:r>
      <w:r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13</w:t>
      </w: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 </w:t>
      </w:r>
      <w:r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P</w:t>
      </w:r>
      <w:r w:rsidRPr="00A21978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ARÍS </w:t>
      </w: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</w:t>
      </w:r>
      <w:r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miércoles</w:t>
      </w:r>
      <w:r w:rsidRPr="00A21978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)</w:t>
      </w:r>
    </w:p>
    <w:p w14:paraId="54C1E1B1" w14:textId="3A6A78AA" w:rsidR="003941E2" w:rsidRPr="0069091E" w:rsidRDefault="00A27308" w:rsidP="00C76FF0">
      <w:pPr>
        <w:spacing w:after="0" w:line="240" w:lineRule="auto"/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</w:pPr>
      <w:r>
        <w:rPr>
          <w:rFonts w:ascii="Cronos prolight" w:hAnsi="Cronos prolight"/>
          <w:color w:val="000000"/>
          <w:sz w:val="24"/>
          <w:szCs w:val="24"/>
        </w:rPr>
        <w:t xml:space="preserve">Desayuno, </w:t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t>y con una cordial despedida diremos …</w:t>
      </w:r>
      <w:r w:rsidR="00A21978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t>¡Hasta pronto!</w:t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br/>
      </w:r>
      <w:r w:rsidR="003941E2" w:rsidRPr="00A21978">
        <w:rPr>
          <w:rFonts w:ascii="Cronos prolight" w:hAnsi="Cronos prolight"/>
          <w:color w:val="000000"/>
          <w:sz w:val="24"/>
          <w:szCs w:val="24"/>
        </w:rPr>
        <w:br/>
      </w:r>
      <w:r w:rsidR="003941E2" w:rsidRPr="0069091E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EL PRECIO INCLUYE</w:t>
      </w:r>
    </w:p>
    <w:p w14:paraId="2CFC1426" w14:textId="77777777" w:rsidR="003941E2" w:rsidRPr="00A21978" w:rsidRDefault="003941E2" w:rsidP="003941E2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Traslado de llegada. </w:t>
      </w:r>
    </w:p>
    <w:p w14:paraId="5D9DCF45" w14:textId="77777777" w:rsidR="003941E2" w:rsidRPr="00A21978" w:rsidRDefault="003941E2" w:rsidP="003941E2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Guía acompañante durante todo el recorrido. </w:t>
      </w:r>
    </w:p>
    <w:p w14:paraId="0A255F43" w14:textId="77777777" w:rsidR="003941E2" w:rsidRPr="00A21978" w:rsidRDefault="003941E2" w:rsidP="003941E2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Desayuno diario. </w:t>
      </w:r>
    </w:p>
    <w:p w14:paraId="56C454F8" w14:textId="77777777" w:rsidR="003941E2" w:rsidRPr="00A21978" w:rsidRDefault="003941E2" w:rsidP="003941E2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Visitas panorámicas en </w:t>
      </w:r>
      <w:r w:rsidR="00292CB1"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París</w:t>
      </w:r>
    </w:p>
    <w:p w14:paraId="44FCA0CF" w14:textId="77777777" w:rsidR="003941E2" w:rsidRPr="00A21978" w:rsidRDefault="003941E2" w:rsidP="003941E2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Entradas y servicios incluidos según descripción del itinerario.</w:t>
      </w:r>
    </w:p>
    <w:p w14:paraId="2AB20290" w14:textId="77777777" w:rsidR="003941E2" w:rsidRPr="00A21978" w:rsidRDefault="003941E2" w:rsidP="003941E2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1 almuerzo o cena en </w:t>
      </w:r>
      <w:r w:rsidR="00292CB1"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Leysin</w:t>
      </w: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.</w:t>
      </w:r>
    </w:p>
    <w:p w14:paraId="0A190E3B" w14:textId="77777777" w:rsidR="00292CB1" w:rsidRPr="00A21978" w:rsidRDefault="00292CB1" w:rsidP="003941E2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Funicular en Lyon.</w:t>
      </w:r>
    </w:p>
    <w:p w14:paraId="7E439E95" w14:textId="77777777" w:rsidR="003941E2" w:rsidRPr="00A21978" w:rsidRDefault="003941E2" w:rsidP="003941E2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Autocar de lujo. </w:t>
      </w:r>
    </w:p>
    <w:p w14:paraId="0327C054" w14:textId="77777777" w:rsidR="003941E2" w:rsidRPr="00A21978" w:rsidRDefault="003941E2" w:rsidP="003941E2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A21978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Seguro turístico.</w:t>
      </w:r>
    </w:p>
    <w:p w14:paraId="21292511" w14:textId="77777777" w:rsidR="0069091E" w:rsidRDefault="003941E2" w:rsidP="0069091E">
      <w:pPr>
        <w:pStyle w:val="NormalWeb"/>
        <w:spacing w:before="0" w:beforeAutospacing="0" w:after="0" w:afterAutospacing="0"/>
        <w:rPr>
          <w:rFonts w:ascii="Cronos prolight" w:hAnsi="Cronos prolight"/>
          <w:color w:val="000000"/>
        </w:rPr>
      </w:pPr>
      <w:r w:rsidRPr="00A21978">
        <w:rPr>
          <w:rFonts w:ascii="Cronos prolight" w:hAnsi="Cronos prolight"/>
          <w:color w:val="000000"/>
        </w:rPr>
        <w:br/>
      </w:r>
      <w:r w:rsidR="0069091E" w:rsidRPr="0069091E">
        <w:rPr>
          <w:rFonts w:ascii="Cronos prolight" w:hAnsi="Cronos prolight"/>
          <w:color w:val="00C4B4"/>
        </w:rPr>
        <w:t>NOTA MUY IMPORTANTE</w:t>
      </w:r>
    </w:p>
    <w:p w14:paraId="270A1648" w14:textId="3A40CA77" w:rsidR="003941E2" w:rsidRPr="0069091E" w:rsidRDefault="0069091E" w:rsidP="0069091E">
      <w:pPr>
        <w:pStyle w:val="NormalWeb"/>
        <w:spacing w:before="0" w:beforeAutospacing="0" w:after="0" w:afterAutospacing="0"/>
        <w:rPr>
          <w:rFonts w:ascii="Cronos prolight" w:hAnsi="Cronos prolight"/>
          <w:color w:val="000000"/>
        </w:rPr>
      </w:pPr>
      <w:r>
        <w:rPr>
          <w:rFonts w:ascii="Cronos prolight" w:hAnsi="Cronos prolight"/>
          <w:color w:val="000000"/>
        </w:rPr>
        <w:t>D</w:t>
      </w:r>
      <w:r w:rsidRPr="0069091E">
        <w:rPr>
          <w:rFonts w:ascii="Cronos prolight" w:hAnsi="Cronos prolight"/>
          <w:color w:val="000000"/>
        </w:rPr>
        <w:t xml:space="preserve">urante el periodo de las Olimpiadas que tendrán lugar en París entre el 23 de julio y el 11 de agosto, no podremos garantizar el alojamiento en esta ciudad y con mucha probabilidad, estarán hospedados en alguna localidad próxima. </w:t>
      </w:r>
    </w:p>
    <w:p w14:paraId="490591BD" w14:textId="77777777" w:rsidR="003E2097" w:rsidRPr="00A21978" w:rsidRDefault="003E2097">
      <w:pPr>
        <w:rPr>
          <w:rFonts w:ascii="Cronos prolight" w:hAnsi="Cronos prolight"/>
          <w:sz w:val="24"/>
          <w:szCs w:val="24"/>
        </w:rPr>
      </w:pPr>
    </w:p>
    <w:sectPr w:rsidR="003E2097" w:rsidRPr="00A21978" w:rsidSect="00E66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777E9"/>
    <w:multiLevelType w:val="multilevel"/>
    <w:tmpl w:val="E03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52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E2"/>
    <w:rsid w:val="000B692D"/>
    <w:rsid w:val="00292CB1"/>
    <w:rsid w:val="002C5F7E"/>
    <w:rsid w:val="00363B16"/>
    <w:rsid w:val="003941E2"/>
    <w:rsid w:val="003E2097"/>
    <w:rsid w:val="004A70C1"/>
    <w:rsid w:val="004C042E"/>
    <w:rsid w:val="005B2786"/>
    <w:rsid w:val="0069091E"/>
    <w:rsid w:val="006C13FC"/>
    <w:rsid w:val="00A21978"/>
    <w:rsid w:val="00A27308"/>
    <w:rsid w:val="00BD5EF5"/>
    <w:rsid w:val="00C21C40"/>
    <w:rsid w:val="00C76FF0"/>
    <w:rsid w:val="00CC7F63"/>
    <w:rsid w:val="00DD028D"/>
    <w:rsid w:val="00E66259"/>
    <w:rsid w:val="00EC3E5F"/>
    <w:rsid w:val="00F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B71D"/>
  <w15:docId w15:val="{CA3915D7-4C36-40B8-A132-3F0A877D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1145214</dc:creator>
  <cp:lastModifiedBy>Bea Núñez Sabido</cp:lastModifiedBy>
  <cp:revision>2</cp:revision>
  <cp:lastPrinted>2024-02-01T15:35:00Z</cp:lastPrinted>
  <dcterms:created xsi:type="dcterms:W3CDTF">2024-05-03T08:01:00Z</dcterms:created>
  <dcterms:modified xsi:type="dcterms:W3CDTF">2024-05-03T08:01:00Z</dcterms:modified>
</cp:coreProperties>
</file>